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ED022" w14:textId="6C932937" w:rsidR="004A23C3" w:rsidRPr="00133C80" w:rsidRDefault="00F32DBF" w:rsidP="00133C80">
      <w:pPr>
        <w:spacing w:line="284" w:lineRule="exact"/>
        <w:rPr>
          <w:rFonts w:ascii="Verdana" w:hAnsi="Verdana"/>
          <w:b/>
          <w:bCs/>
          <w:sz w:val="16"/>
          <w:szCs w:val="16"/>
        </w:rPr>
      </w:pPr>
      <w:r>
        <w:rPr>
          <w:rFonts w:ascii="Verdana" w:hAnsi="Verdana"/>
          <w:b/>
          <w:bCs/>
          <w:sz w:val="16"/>
          <w:szCs w:val="16"/>
        </w:rPr>
        <w:t>P</w:t>
      </w:r>
      <w:r w:rsidR="004B0FFD" w:rsidRPr="00133C80">
        <w:rPr>
          <w:rFonts w:ascii="Verdana" w:hAnsi="Verdana"/>
          <w:b/>
          <w:bCs/>
          <w:sz w:val="16"/>
          <w:szCs w:val="16"/>
        </w:rPr>
        <w:t>rivacyverklaring</w:t>
      </w:r>
      <w:r w:rsidR="00946473" w:rsidRPr="00133C80">
        <w:rPr>
          <w:rFonts w:ascii="Verdana" w:hAnsi="Verdana"/>
          <w:b/>
          <w:bCs/>
          <w:sz w:val="16"/>
          <w:szCs w:val="16"/>
        </w:rPr>
        <w:t xml:space="preserve"> sjabloon</w:t>
      </w:r>
    </w:p>
    <w:p w14:paraId="6C42C9D7" w14:textId="77777777" w:rsidR="00946473" w:rsidRPr="00133C80" w:rsidRDefault="00946473" w:rsidP="00133C80">
      <w:pPr>
        <w:spacing w:line="284" w:lineRule="exact"/>
        <w:rPr>
          <w:rFonts w:ascii="Verdana" w:hAnsi="Verdana"/>
          <w:b/>
          <w:bCs/>
          <w:sz w:val="16"/>
          <w:szCs w:val="16"/>
        </w:rPr>
      </w:pPr>
    </w:p>
    <w:p w14:paraId="6D212335" w14:textId="4CCF0715" w:rsidR="00946473" w:rsidRPr="00133C80" w:rsidRDefault="00946473" w:rsidP="00133C80">
      <w:pPr>
        <w:spacing w:line="284" w:lineRule="exact"/>
        <w:rPr>
          <w:rFonts w:ascii="Verdana" w:hAnsi="Verdana"/>
          <w:b/>
          <w:bCs/>
          <w:sz w:val="16"/>
          <w:szCs w:val="16"/>
          <w:u w:val="single"/>
        </w:rPr>
      </w:pPr>
      <w:r w:rsidRPr="00133C80">
        <w:rPr>
          <w:rFonts w:ascii="Verdana" w:hAnsi="Verdana"/>
          <w:b/>
          <w:bCs/>
          <w:sz w:val="16"/>
          <w:szCs w:val="16"/>
          <w:u w:val="single"/>
        </w:rPr>
        <w:t>Privacyverklaring</w:t>
      </w:r>
    </w:p>
    <w:p w14:paraId="59339E8F" w14:textId="727DDD4A" w:rsidR="00114D1E" w:rsidRPr="00133C80" w:rsidRDefault="004B0FFD" w:rsidP="00133C80">
      <w:pPr>
        <w:spacing w:line="284" w:lineRule="exact"/>
        <w:rPr>
          <w:rFonts w:ascii="Verdana" w:hAnsi="Verdana"/>
          <w:sz w:val="16"/>
          <w:szCs w:val="16"/>
        </w:rPr>
      </w:pPr>
      <w:r w:rsidRPr="00133C80">
        <w:rPr>
          <w:rFonts w:ascii="Verdana" w:hAnsi="Verdana"/>
          <w:sz w:val="16"/>
          <w:szCs w:val="16"/>
        </w:rPr>
        <w:t>Privacyverklaring</w:t>
      </w:r>
      <w:r w:rsidR="6DF4350C" w:rsidRPr="00133C80">
        <w:rPr>
          <w:rFonts w:ascii="Verdana" w:hAnsi="Verdana"/>
          <w:sz w:val="16"/>
          <w:szCs w:val="16"/>
        </w:rPr>
        <w:t xml:space="preserve"> [invoeren naam organisatie]</w:t>
      </w:r>
    </w:p>
    <w:p w14:paraId="2C56AA31" w14:textId="77777777" w:rsidR="004A23C3" w:rsidRPr="00133C80" w:rsidRDefault="6DF4350C" w:rsidP="00133C80">
      <w:pPr>
        <w:spacing w:line="284" w:lineRule="exact"/>
        <w:rPr>
          <w:rFonts w:ascii="Verdana" w:hAnsi="Verdana"/>
          <w:sz w:val="16"/>
          <w:szCs w:val="16"/>
        </w:rPr>
      </w:pPr>
      <w:r w:rsidRPr="00133C80">
        <w:rPr>
          <w:rFonts w:ascii="Verdana" w:hAnsi="Verdana"/>
          <w:sz w:val="16"/>
          <w:szCs w:val="16"/>
        </w:rPr>
        <w:t>Datum: [invoeren datum], versie [invoeren versienummer]</w:t>
      </w:r>
    </w:p>
    <w:p w14:paraId="031C14E7" w14:textId="77777777" w:rsidR="004A23C3" w:rsidRPr="00133C80" w:rsidRDefault="004A23C3" w:rsidP="00133C80">
      <w:pPr>
        <w:spacing w:line="284" w:lineRule="exact"/>
        <w:rPr>
          <w:rFonts w:ascii="Verdana" w:hAnsi="Verdana"/>
          <w:b/>
          <w:sz w:val="16"/>
          <w:szCs w:val="16"/>
        </w:rPr>
      </w:pPr>
    </w:p>
    <w:p w14:paraId="675AA581" w14:textId="77777777" w:rsidR="004A23C3" w:rsidRPr="00133C80" w:rsidRDefault="6DF4350C" w:rsidP="00133C80">
      <w:pPr>
        <w:pStyle w:val="Lijstalinea"/>
        <w:numPr>
          <w:ilvl w:val="0"/>
          <w:numId w:val="3"/>
        </w:numPr>
        <w:spacing w:line="284" w:lineRule="exact"/>
        <w:rPr>
          <w:rFonts w:ascii="Verdana" w:hAnsi="Verdana"/>
          <w:b/>
          <w:bCs/>
          <w:sz w:val="16"/>
          <w:szCs w:val="16"/>
          <w:u w:val="single"/>
        </w:rPr>
      </w:pPr>
      <w:r w:rsidRPr="00133C80">
        <w:rPr>
          <w:rFonts w:ascii="Verdana" w:hAnsi="Verdana"/>
          <w:b/>
          <w:bCs/>
          <w:sz w:val="16"/>
          <w:szCs w:val="16"/>
          <w:u w:val="single"/>
        </w:rPr>
        <w:t>Inleiding</w:t>
      </w:r>
    </w:p>
    <w:p w14:paraId="1B8C308F" w14:textId="77777777" w:rsidR="004A23C3" w:rsidRPr="00133C80" w:rsidRDefault="6DF4350C" w:rsidP="00133C80">
      <w:pPr>
        <w:spacing w:line="284" w:lineRule="exact"/>
        <w:rPr>
          <w:rFonts w:ascii="Verdana" w:hAnsi="Verdana"/>
          <w:sz w:val="16"/>
          <w:szCs w:val="16"/>
        </w:rPr>
      </w:pPr>
      <w:r w:rsidRPr="00133C80">
        <w:rPr>
          <w:rFonts w:ascii="Verdana" w:hAnsi="Verdana"/>
          <w:sz w:val="16"/>
          <w:szCs w:val="16"/>
        </w:rPr>
        <w:t>[invoeren visie van het bedrijf op privacy, uitgangspunten daarvan in verwerken persoonsgegevens]</w:t>
      </w:r>
    </w:p>
    <w:p w14:paraId="533AFEDF" w14:textId="77777777" w:rsidR="005F513A" w:rsidRPr="00133C80" w:rsidRDefault="005F513A" w:rsidP="00133C80">
      <w:pPr>
        <w:spacing w:line="284" w:lineRule="exact"/>
        <w:rPr>
          <w:rFonts w:ascii="Verdana" w:hAnsi="Verdana"/>
          <w:sz w:val="16"/>
          <w:szCs w:val="16"/>
        </w:rPr>
      </w:pPr>
    </w:p>
    <w:p w14:paraId="19508A41" w14:textId="30015E22" w:rsidR="005F513A" w:rsidRPr="00133C80" w:rsidRDefault="6DF4350C" w:rsidP="00133C80">
      <w:pPr>
        <w:pStyle w:val="Lijstalinea"/>
        <w:numPr>
          <w:ilvl w:val="1"/>
          <w:numId w:val="3"/>
        </w:numPr>
        <w:spacing w:line="284" w:lineRule="exact"/>
        <w:rPr>
          <w:rFonts w:ascii="Verdana" w:hAnsi="Verdana"/>
          <w:b/>
          <w:bCs/>
          <w:sz w:val="16"/>
          <w:szCs w:val="16"/>
          <w:u w:val="single"/>
        </w:rPr>
      </w:pPr>
      <w:r w:rsidRPr="00133C80">
        <w:rPr>
          <w:rFonts w:ascii="Verdana" w:hAnsi="Verdana"/>
          <w:b/>
          <w:bCs/>
          <w:sz w:val="16"/>
          <w:szCs w:val="16"/>
          <w:u w:val="single"/>
        </w:rPr>
        <w:t xml:space="preserve">Opbouw </w:t>
      </w:r>
      <w:r w:rsidR="004B0FFD" w:rsidRPr="00133C80">
        <w:rPr>
          <w:rFonts w:ascii="Verdana" w:hAnsi="Verdana"/>
          <w:b/>
          <w:bCs/>
          <w:sz w:val="16"/>
          <w:szCs w:val="16"/>
          <w:u w:val="single"/>
        </w:rPr>
        <w:t>privacyverklaring</w:t>
      </w:r>
    </w:p>
    <w:p w14:paraId="41D49FE7" w14:textId="77777777" w:rsidR="005F513A" w:rsidRPr="00133C80" w:rsidRDefault="6DF4350C" w:rsidP="00133C80">
      <w:pPr>
        <w:spacing w:line="284" w:lineRule="exact"/>
        <w:rPr>
          <w:rFonts w:ascii="Verdana" w:hAnsi="Verdana"/>
          <w:sz w:val="16"/>
          <w:szCs w:val="16"/>
        </w:rPr>
      </w:pPr>
      <w:r w:rsidRPr="00133C80">
        <w:rPr>
          <w:rFonts w:ascii="Verdana" w:hAnsi="Verdana"/>
          <w:sz w:val="16"/>
          <w:szCs w:val="16"/>
        </w:rPr>
        <w:t>[invoeren korte beschrijving opbouw van dit document]</w:t>
      </w:r>
    </w:p>
    <w:p w14:paraId="24670CCA" w14:textId="77777777" w:rsidR="00E44C02" w:rsidRPr="00133C80" w:rsidRDefault="00E44C02" w:rsidP="00133C80">
      <w:pPr>
        <w:spacing w:line="284" w:lineRule="exact"/>
        <w:rPr>
          <w:rFonts w:ascii="Verdana" w:hAnsi="Verdana"/>
          <w:color w:val="2E74B5" w:themeColor="accent1" w:themeShade="BF"/>
          <w:sz w:val="16"/>
          <w:szCs w:val="16"/>
        </w:rPr>
      </w:pPr>
    </w:p>
    <w:p w14:paraId="362CA5B9" w14:textId="77777777" w:rsidR="005F513A" w:rsidRPr="00133C80" w:rsidRDefault="6DF4350C" w:rsidP="00133C80">
      <w:pPr>
        <w:pStyle w:val="Lijstalinea"/>
        <w:numPr>
          <w:ilvl w:val="1"/>
          <w:numId w:val="3"/>
        </w:numPr>
        <w:spacing w:line="284" w:lineRule="exact"/>
        <w:rPr>
          <w:rFonts w:ascii="Verdana" w:hAnsi="Verdana"/>
          <w:b/>
          <w:bCs/>
          <w:sz w:val="16"/>
          <w:szCs w:val="16"/>
          <w:u w:val="single"/>
        </w:rPr>
      </w:pPr>
      <w:r w:rsidRPr="00133C80">
        <w:rPr>
          <w:rFonts w:ascii="Verdana" w:hAnsi="Verdana"/>
          <w:b/>
          <w:bCs/>
          <w:sz w:val="16"/>
          <w:szCs w:val="16"/>
          <w:u w:val="single"/>
        </w:rPr>
        <w:t>Wat zijn persoonsgegevens?</w:t>
      </w:r>
    </w:p>
    <w:p w14:paraId="5EC03F1B" w14:textId="5709AE44" w:rsidR="00690DDF" w:rsidRPr="00133C80" w:rsidRDefault="00690DDF" w:rsidP="00133C80">
      <w:pPr>
        <w:spacing w:line="284" w:lineRule="exact"/>
        <w:rPr>
          <w:rFonts w:ascii="Verdana" w:hAnsi="Verdana"/>
          <w:sz w:val="16"/>
          <w:szCs w:val="16"/>
        </w:rPr>
      </w:pPr>
      <w:r w:rsidRPr="00133C80">
        <w:rPr>
          <w:rFonts w:ascii="Verdana" w:hAnsi="Verdana"/>
          <w:sz w:val="16"/>
          <w:szCs w:val="16"/>
        </w:rPr>
        <w:t>[invoeren korte uitleg van het begrip persoonsgegevens]</w:t>
      </w:r>
    </w:p>
    <w:p w14:paraId="181DB64D" w14:textId="77777777" w:rsidR="005F513A" w:rsidRPr="00133C80" w:rsidRDefault="005F513A" w:rsidP="00133C80">
      <w:pPr>
        <w:spacing w:line="284" w:lineRule="exact"/>
        <w:rPr>
          <w:rFonts w:ascii="Verdana" w:hAnsi="Verdana"/>
          <w:sz w:val="16"/>
          <w:szCs w:val="16"/>
          <w:u w:val="single"/>
        </w:rPr>
      </w:pPr>
    </w:p>
    <w:p w14:paraId="46E76FE7" w14:textId="77777777" w:rsidR="005F513A" w:rsidRPr="00133C80" w:rsidRDefault="6DF4350C" w:rsidP="00133C80">
      <w:pPr>
        <w:pStyle w:val="Lijstalinea"/>
        <w:numPr>
          <w:ilvl w:val="1"/>
          <w:numId w:val="3"/>
        </w:numPr>
        <w:spacing w:line="284" w:lineRule="exact"/>
        <w:rPr>
          <w:rFonts w:ascii="Verdana" w:hAnsi="Verdana"/>
          <w:b/>
          <w:bCs/>
          <w:sz w:val="16"/>
          <w:szCs w:val="16"/>
          <w:u w:val="single"/>
        </w:rPr>
      </w:pPr>
      <w:r w:rsidRPr="00133C80">
        <w:rPr>
          <w:rFonts w:ascii="Verdana" w:hAnsi="Verdana"/>
          <w:b/>
          <w:bCs/>
          <w:sz w:val="16"/>
          <w:szCs w:val="16"/>
          <w:u w:val="single"/>
        </w:rPr>
        <w:t>Ben u verplicht om persoonsgegevens te verstrekken?</w:t>
      </w:r>
    </w:p>
    <w:p w14:paraId="296F4890" w14:textId="36AB4F14" w:rsidR="00690DDF" w:rsidRPr="00133C80" w:rsidRDefault="00690DDF" w:rsidP="00133C80">
      <w:pPr>
        <w:spacing w:line="284" w:lineRule="exact"/>
        <w:rPr>
          <w:rFonts w:ascii="Verdana" w:hAnsi="Verdana"/>
          <w:iCs/>
          <w:sz w:val="16"/>
          <w:szCs w:val="16"/>
        </w:rPr>
      </w:pPr>
      <w:r w:rsidRPr="00133C80">
        <w:rPr>
          <w:rFonts w:ascii="Verdana" w:hAnsi="Verdana"/>
          <w:iCs/>
          <w:sz w:val="16"/>
          <w:szCs w:val="16"/>
        </w:rPr>
        <w:t>[invoeren op grond waarvan het verplicht is om bepaalde persoonsgegevens te verwerken, en wanneer er een keuze is voor de betrokkenen; geef ook aan wanneer het gaat om gevoelige persoonsgegevens]</w:t>
      </w:r>
    </w:p>
    <w:p w14:paraId="0B04C2DC" w14:textId="536BF6D8" w:rsidR="00284C0C" w:rsidRPr="00133C80" w:rsidRDefault="00284C0C" w:rsidP="00133C80">
      <w:pPr>
        <w:spacing w:line="284" w:lineRule="exact"/>
        <w:rPr>
          <w:rFonts w:ascii="Verdana" w:hAnsi="Verdana"/>
          <w:i/>
          <w:iCs/>
          <w:color w:val="2E74B5" w:themeColor="accent1" w:themeShade="BF"/>
          <w:sz w:val="16"/>
          <w:szCs w:val="16"/>
        </w:rPr>
      </w:pPr>
    </w:p>
    <w:p w14:paraId="55169812" w14:textId="6F3AA36D" w:rsidR="00284C0C" w:rsidRPr="00133C80" w:rsidRDefault="00284C0C" w:rsidP="00133C80">
      <w:pPr>
        <w:pStyle w:val="Lijstalinea"/>
        <w:numPr>
          <w:ilvl w:val="1"/>
          <w:numId w:val="3"/>
        </w:numPr>
        <w:spacing w:line="284" w:lineRule="exact"/>
        <w:rPr>
          <w:rFonts w:ascii="Verdana" w:hAnsi="Verdana"/>
          <w:b/>
          <w:bCs/>
          <w:sz w:val="16"/>
          <w:szCs w:val="16"/>
          <w:u w:val="single"/>
        </w:rPr>
      </w:pPr>
      <w:r w:rsidRPr="00133C80">
        <w:rPr>
          <w:rFonts w:ascii="Verdana" w:hAnsi="Verdana"/>
          <w:b/>
          <w:bCs/>
          <w:sz w:val="16"/>
          <w:szCs w:val="16"/>
          <w:u w:val="single"/>
        </w:rPr>
        <w:t xml:space="preserve">Gegevens verzamend bij </w:t>
      </w:r>
      <w:r w:rsidR="00432B39" w:rsidRPr="00133C80">
        <w:rPr>
          <w:rFonts w:ascii="Verdana" w:hAnsi="Verdana"/>
          <w:b/>
          <w:bCs/>
          <w:sz w:val="16"/>
          <w:szCs w:val="16"/>
          <w:u w:val="single"/>
        </w:rPr>
        <w:t>anderen</w:t>
      </w:r>
      <w:r w:rsidRPr="00133C80">
        <w:rPr>
          <w:rFonts w:ascii="Verdana" w:hAnsi="Verdana"/>
          <w:b/>
          <w:bCs/>
          <w:sz w:val="16"/>
          <w:szCs w:val="16"/>
          <w:u w:val="single"/>
        </w:rPr>
        <w:t>?</w:t>
      </w:r>
    </w:p>
    <w:p w14:paraId="7D236F26" w14:textId="19F2C178" w:rsidR="00284C0C" w:rsidRPr="00133C80" w:rsidRDefault="00284C0C" w:rsidP="00133C80">
      <w:pPr>
        <w:spacing w:line="284" w:lineRule="exact"/>
        <w:rPr>
          <w:rFonts w:ascii="Verdana" w:hAnsi="Verdana"/>
          <w:iCs/>
          <w:sz w:val="16"/>
          <w:szCs w:val="16"/>
        </w:rPr>
      </w:pPr>
      <w:r w:rsidRPr="00133C80">
        <w:rPr>
          <w:rFonts w:ascii="Verdana" w:hAnsi="Verdana"/>
          <w:iCs/>
          <w:sz w:val="16"/>
          <w:szCs w:val="16"/>
        </w:rPr>
        <w:t xml:space="preserve">[invoeren indien de organisaties ook gegevens </w:t>
      </w:r>
      <w:r w:rsidR="00432B39" w:rsidRPr="00133C80">
        <w:rPr>
          <w:rFonts w:ascii="Verdana" w:hAnsi="Verdana"/>
          <w:iCs/>
          <w:sz w:val="16"/>
          <w:szCs w:val="16"/>
        </w:rPr>
        <w:t>verwerkt die niet van de betrokkene zijn verkregen</w:t>
      </w:r>
      <w:r w:rsidRPr="00133C80">
        <w:rPr>
          <w:rFonts w:ascii="Verdana" w:hAnsi="Verdana"/>
          <w:iCs/>
          <w:sz w:val="16"/>
          <w:szCs w:val="16"/>
        </w:rPr>
        <w:t>]</w:t>
      </w:r>
    </w:p>
    <w:p w14:paraId="6DC61E5F" w14:textId="77777777" w:rsidR="005F513A" w:rsidRPr="00133C80" w:rsidRDefault="005F513A" w:rsidP="00133C80">
      <w:pPr>
        <w:spacing w:line="284" w:lineRule="exact"/>
        <w:rPr>
          <w:rFonts w:ascii="Verdana" w:hAnsi="Verdana"/>
          <w:sz w:val="16"/>
          <w:szCs w:val="16"/>
        </w:rPr>
      </w:pPr>
    </w:p>
    <w:p w14:paraId="64880544" w14:textId="77777777" w:rsidR="005F513A" w:rsidRPr="00133C80" w:rsidRDefault="6DF4350C" w:rsidP="00133C80">
      <w:pPr>
        <w:pStyle w:val="Lijstalinea"/>
        <w:numPr>
          <w:ilvl w:val="1"/>
          <w:numId w:val="3"/>
        </w:numPr>
        <w:spacing w:line="284" w:lineRule="exact"/>
        <w:rPr>
          <w:rFonts w:ascii="Verdana" w:hAnsi="Verdana"/>
          <w:b/>
          <w:bCs/>
          <w:sz w:val="16"/>
          <w:szCs w:val="16"/>
          <w:u w:val="single"/>
        </w:rPr>
      </w:pPr>
      <w:r w:rsidRPr="00133C80">
        <w:rPr>
          <w:rFonts w:ascii="Verdana" w:hAnsi="Verdana"/>
          <w:b/>
          <w:bCs/>
          <w:sz w:val="16"/>
          <w:szCs w:val="16"/>
          <w:u w:val="single"/>
        </w:rPr>
        <w:t>Wie is de verwerkingsverantwoordelijke voor de verwerking van persoonsgegevens?</w:t>
      </w:r>
    </w:p>
    <w:p w14:paraId="513EEB20" w14:textId="77777777" w:rsidR="00634340" w:rsidRPr="00133C80" w:rsidRDefault="6DF4350C" w:rsidP="00133C80">
      <w:pPr>
        <w:spacing w:line="284" w:lineRule="exact"/>
        <w:rPr>
          <w:rFonts w:ascii="Verdana" w:hAnsi="Verdana"/>
          <w:sz w:val="16"/>
          <w:szCs w:val="16"/>
        </w:rPr>
      </w:pPr>
      <w:r w:rsidRPr="00133C80">
        <w:rPr>
          <w:rFonts w:ascii="Verdana" w:hAnsi="Verdana"/>
          <w:sz w:val="16"/>
          <w:szCs w:val="16"/>
        </w:rPr>
        <w:t>[invoeren wie de juridisch verantwoordelijke is voor de verwerking van persoonsgegevens]</w:t>
      </w:r>
    </w:p>
    <w:p w14:paraId="2D7E4791" w14:textId="77777777" w:rsidR="00634340" w:rsidRPr="00133C80" w:rsidRDefault="00634340" w:rsidP="00133C80">
      <w:pPr>
        <w:spacing w:line="284" w:lineRule="exact"/>
        <w:rPr>
          <w:rFonts w:ascii="Verdana" w:hAnsi="Verdana"/>
          <w:b/>
          <w:sz w:val="16"/>
          <w:szCs w:val="16"/>
        </w:rPr>
      </w:pPr>
    </w:p>
    <w:p w14:paraId="608C54CC" w14:textId="77777777" w:rsidR="005F513A" w:rsidRPr="00133C80" w:rsidRDefault="6DF4350C" w:rsidP="00133C80">
      <w:pPr>
        <w:pStyle w:val="Lijstalinea"/>
        <w:numPr>
          <w:ilvl w:val="1"/>
          <w:numId w:val="3"/>
        </w:numPr>
        <w:spacing w:line="284" w:lineRule="exact"/>
        <w:rPr>
          <w:rFonts w:ascii="Verdana" w:hAnsi="Verdana"/>
          <w:b/>
          <w:bCs/>
          <w:sz w:val="16"/>
          <w:szCs w:val="16"/>
          <w:u w:val="single"/>
        </w:rPr>
      </w:pPr>
      <w:r w:rsidRPr="00133C80">
        <w:rPr>
          <w:rFonts w:ascii="Verdana" w:hAnsi="Verdana"/>
          <w:b/>
          <w:bCs/>
          <w:sz w:val="16"/>
          <w:szCs w:val="16"/>
          <w:u w:val="single"/>
        </w:rPr>
        <w:t xml:space="preserve">Wie is de functionaris van gegevensbescherming of privacy </w:t>
      </w:r>
      <w:proofErr w:type="spellStart"/>
      <w:r w:rsidRPr="00133C80">
        <w:rPr>
          <w:rFonts w:ascii="Verdana" w:hAnsi="Verdana"/>
          <w:b/>
          <w:bCs/>
          <w:sz w:val="16"/>
          <w:szCs w:val="16"/>
          <w:u w:val="single"/>
        </w:rPr>
        <w:t>officer</w:t>
      </w:r>
      <w:proofErr w:type="spellEnd"/>
      <w:r w:rsidRPr="00133C80">
        <w:rPr>
          <w:rFonts w:ascii="Verdana" w:hAnsi="Verdana"/>
          <w:b/>
          <w:bCs/>
          <w:sz w:val="16"/>
          <w:szCs w:val="16"/>
          <w:u w:val="single"/>
        </w:rPr>
        <w:t>?</w:t>
      </w:r>
    </w:p>
    <w:p w14:paraId="029E0F1F" w14:textId="77777777" w:rsidR="004A23C3" w:rsidRPr="00133C80" w:rsidRDefault="6DF4350C" w:rsidP="00133C80">
      <w:pPr>
        <w:spacing w:line="284" w:lineRule="exact"/>
        <w:rPr>
          <w:rFonts w:ascii="Verdana" w:hAnsi="Verdana"/>
          <w:sz w:val="16"/>
          <w:szCs w:val="16"/>
        </w:rPr>
      </w:pPr>
      <w:r w:rsidRPr="00133C80">
        <w:rPr>
          <w:rFonts w:ascii="Verdana" w:hAnsi="Verdana"/>
          <w:sz w:val="16"/>
          <w:szCs w:val="16"/>
        </w:rPr>
        <w:t xml:space="preserve">[invoeren wie de functionaris voor de gegevensverwerking is of de privacy </w:t>
      </w:r>
      <w:proofErr w:type="spellStart"/>
      <w:r w:rsidRPr="00133C80">
        <w:rPr>
          <w:rFonts w:ascii="Verdana" w:hAnsi="Verdana"/>
          <w:sz w:val="16"/>
          <w:szCs w:val="16"/>
        </w:rPr>
        <w:t>officer</w:t>
      </w:r>
      <w:proofErr w:type="spellEnd"/>
      <w:r w:rsidRPr="00133C80">
        <w:rPr>
          <w:rFonts w:ascii="Verdana" w:hAnsi="Verdana"/>
          <w:sz w:val="16"/>
          <w:szCs w:val="16"/>
        </w:rPr>
        <w:t>]</w:t>
      </w:r>
    </w:p>
    <w:p w14:paraId="4C042EB1" w14:textId="77777777" w:rsidR="00737A54" w:rsidRPr="00133C80" w:rsidRDefault="00737A54" w:rsidP="00133C80">
      <w:pPr>
        <w:spacing w:line="284" w:lineRule="exact"/>
        <w:rPr>
          <w:rFonts w:ascii="Verdana" w:hAnsi="Verdana"/>
          <w:sz w:val="16"/>
          <w:szCs w:val="16"/>
        </w:rPr>
      </w:pPr>
    </w:p>
    <w:p w14:paraId="57800EF2" w14:textId="77777777" w:rsidR="00737A54" w:rsidRPr="00133C80" w:rsidRDefault="6DF4350C" w:rsidP="00133C80">
      <w:pPr>
        <w:pStyle w:val="Lijstalinea"/>
        <w:numPr>
          <w:ilvl w:val="0"/>
          <w:numId w:val="3"/>
        </w:numPr>
        <w:spacing w:line="284" w:lineRule="exact"/>
        <w:rPr>
          <w:rFonts w:ascii="Verdana" w:hAnsi="Verdana"/>
          <w:b/>
          <w:bCs/>
          <w:sz w:val="16"/>
          <w:szCs w:val="16"/>
          <w:u w:val="single"/>
        </w:rPr>
      </w:pPr>
      <w:r w:rsidRPr="00133C80">
        <w:rPr>
          <w:rFonts w:ascii="Verdana" w:hAnsi="Verdana"/>
          <w:b/>
          <w:bCs/>
          <w:sz w:val="16"/>
          <w:szCs w:val="16"/>
          <w:u w:val="single"/>
        </w:rPr>
        <w:t>Welke persoonsgegevens gebruiken wij voor onze diensten en producten?</w:t>
      </w:r>
    </w:p>
    <w:p w14:paraId="7A679458" w14:textId="799F674F" w:rsidR="00690DDF" w:rsidRPr="00133C80" w:rsidRDefault="00690DDF" w:rsidP="00133C80">
      <w:pPr>
        <w:spacing w:line="284" w:lineRule="exact"/>
        <w:rPr>
          <w:rFonts w:ascii="Verdana" w:hAnsi="Verdana"/>
          <w:i/>
          <w:iCs/>
          <w:color w:val="2E74B5" w:themeColor="accent1" w:themeShade="BF"/>
          <w:sz w:val="16"/>
          <w:szCs w:val="16"/>
        </w:rPr>
      </w:pPr>
      <w:r w:rsidRPr="00133C80">
        <w:rPr>
          <w:rFonts w:ascii="Verdana" w:hAnsi="Verdana"/>
          <w:iCs/>
          <w:sz w:val="16"/>
          <w:szCs w:val="16"/>
        </w:rPr>
        <w:t>[invoeren welke persoonsgegevens worden gebruikt; hiervoor is het mogelijk om de persoonsgegevens in verschillende categorieën te verdelen zoals NAW-gegevens en gevoelige persoonsgegevens]</w:t>
      </w:r>
    </w:p>
    <w:p w14:paraId="411AF0D4" w14:textId="77777777" w:rsidR="00737A54" w:rsidRPr="00133C80" w:rsidRDefault="00737A54" w:rsidP="00133C80">
      <w:pPr>
        <w:spacing w:line="284" w:lineRule="exact"/>
        <w:rPr>
          <w:rFonts w:ascii="Verdana" w:hAnsi="Verdana"/>
          <w:sz w:val="16"/>
          <w:szCs w:val="16"/>
        </w:rPr>
      </w:pPr>
    </w:p>
    <w:p w14:paraId="4195C381" w14:textId="77777777" w:rsidR="00737A54" w:rsidRPr="00133C80" w:rsidRDefault="6DF4350C" w:rsidP="00133C80">
      <w:pPr>
        <w:pStyle w:val="Lijstalinea"/>
        <w:numPr>
          <w:ilvl w:val="0"/>
          <w:numId w:val="3"/>
        </w:numPr>
        <w:spacing w:line="284" w:lineRule="exact"/>
        <w:rPr>
          <w:rFonts w:ascii="Verdana" w:hAnsi="Verdana"/>
          <w:b/>
          <w:bCs/>
          <w:sz w:val="16"/>
          <w:szCs w:val="16"/>
          <w:u w:val="single"/>
        </w:rPr>
      </w:pPr>
      <w:r w:rsidRPr="00133C80">
        <w:rPr>
          <w:rFonts w:ascii="Verdana" w:hAnsi="Verdana"/>
          <w:b/>
          <w:bCs/>
          <w:sz w:val="16"/>
          <w:szCs w:val="16"/>
          <w:u w:val="single"/>
        </w:rPr>
        <w:t>Voor welke doelen gebruiken we uw gegevens?</w:t>
      </w:r>
    </w:p>
    <w:p w14:paraId="73605168" w14:textId="4DAE82A0" w:rsidR="00690DDF" w:rsidRPr="00133C80" w:rsidRDefault="00690DDF" w:rsidP="00133C80">
      <w:pPr>
        <w:spacing w:line="284" w:lineRule="exact"/>
        <w:rPr>
          <w:rFonts w:ascii="Verdana" w:hAnsi="Verdana"/>
          <w:i/>
          <w:iCs/>
          <w:color w:val="2E74B5" w:themeColor="accent1" w:themeShade="BF"/>
          <w:sz w:val="16"/>
          <w:szCs w:val="16"/>
        </w:rPr>
      </w:pPr>
      <w:r w:rsidRPr="00133C80">
        <w:rPr>
          <w:rFonts w:ascii="Verdana" w:hAnsi="Verdana"/>
          <w:iCs/>
          <w:sz w:val="16"/>
          <w:szCs w:val="16"/>
        </w:rPr>
        <w:t>[invoeren van de doelen voor de verwerking; hiervoor is het mogelijk om onderscheid te maken tussen (generieke) hoofddoelen en (specifiekere) subdoelen]</w:t>
      </w:r>
    </w:p>
    <w:p w14:paraId="6D0D00B9" w14:textId="77777777" w:rsidR="00737A54" w:rsidRPr="00133C80" w:rsidRDefault="00737A54" w:rsidP="00133C80">
      <w:pPr>
        <w:spacing w:line="284" w:lineRule="exact"/>
        <w:rPr>
          <w:rFonts w:ascii="Verdana" w:hAnsi="Verdana"/>
          <w:sz w:val="16"/>
          <w:szCs w:val="16"/>
        </w:rPr>
      </w:pPr>
    </w:p>
    <w:p w14:paraId="388DB131" w14:textId="6AB44F85" w:rsidR="006A5843" w:rsidRPr="00133C80" w:rsidRDefault="6DF4350C" w:rsidP="00133C80">
      <w:pPr>
        <w:pStyle w:val="Lijstalinea"/>
        <w:numPr>
          <w:ilvl w:val="0"/>
          <w:numId w:val="3"/>
        </w:numPr>
        <w:spacing w:line="284" w:lineRule="exact"/>
        <w:rPr>
          <w:rFonts w:ascii="Verdana" w:hAnsi="Verdana"/>
          <w:b/>
          <w:bCs/>
          <w:sz w:val="16"/>
          <w:szCs w:val="16"/>
          <w:u w:val="single"/>
        </w:rPr>
      </w:pPr>
      <w:r w:rsidRPr="00133C80">
        <w:rPr>
          <w:rFonts w:ascii="Verdana" w:hAnsi="Verdana"/>
          <w:b/>
          <w:bCs/>
          <w:sz w:val="16"/>
          <w:szCs w:val="16"/>
          <w:u w:val="single"/>
        </w:rPr>
        <w:t>Voor welke diensten gebruiken we uw gegevens?</w:t>
      </w:r>
    </w:p>
    <w:p w14:paraId="2ED37054" w14:textId="2963A377" w:rsidR="006A5843" w:rsidRPr="00133C80" w:rsidRDefault="6DF4350C" w:rsidP="00133C80">
      <w:pPr>
        <w:spacing w:line="284" w:lineRule="exact"/>
        <w:rPr>
          <w:rFonts w:ascii="Verdana" w:hAnsi="Verdana"/>
          <w:iCs/>
          <w:sz w:val="16"/>
          <w:szCs w:val="16"/>
        </w:rPr>
      </w:pPr>
      <w:r w:rsidRPr="00133C80">
        <w:rPr>
          <w:rFonts w:ascii="Verdana" w:hAnsi="Verdana"/>
          <w:iCs/>
          <w:sz w:val="16"/>
          <w:szCs w:val="16"/>
        </w:rPr>
        <w:t>[uitleggen wat de dienst inhoudt, welke categorieën persoonsgegevens worden gebruikt en voor welke doelen</w:t>
      </w:r>
      <w:r w:rsidR="00690DDF" w:rsidRPr="00133C80">
        <w:rPr>
          <w:rFonts w:ascii="Verdana" w:hAnsi="Verdana"/>
          <w:iCs/>
          <w:sz w:val="16"/>
          <w:szCs w:val="16"/>
        </w:rPr>
        <w:t>; maak hierbij onderscheid tussen de verschillende diensten van de organisatie</w:t>
      </w:r>
      <w:r w:rsidRPr="00133C80">
        <w:rPr>
          <w:rFonts w:ascii="Verdana" w:hAnsi="Verdana"/>
          <w:iCs/>
          <w:sz w:val="16"/>
          <w:szCs w:val="16"/>
        </w:rPr>
        <w:t>]</w:t>
      </w:r>
    </w:p>
    <w:p w14:paraId="5471F18B" w14:textId="77777777" w:rsidR="009021CF" w:rsidRPr="00133C80" w:rsidRDefault="009021CF" w:rsidP="00133C80">
      <w:pPr>
        <w:spacing w:line="284" w:lineRule="exact"/>
        <w:rPr>
          <w:rFonts w:ascii="Verdana" w:hAnsi="Verdana"/>
          <w:sz w:val="16"/>
          <w:szCs w:val="16"/>
        </w:rPr>
      </w:pPr>
    </w:p>
    <w:p w14:paraId="324C3531" w14:textId="77777777" w:rsidR="004157E7" w:rsidRPr="00133C80" w:rsidRDefault="6DF4350C" w:rsidP="00133C80">
      <w:pPr>
        <w:pStyle w:val="Lijstalinea"/>
        <w:numPr>
          <w:ilvl w:val="0"/>
          <w:numId w:val="3"/>
        </w:numPr>
        <w:spacing w:line="284" w:lineRule="exact"/>
        <w:rPr>
          <w:rFonts w:ascii="Verdana" w:hAnsi="Verdana"/>
          <w:b/>
          <w:bCs/>
          <w:sz w:val="16"/>
          <w:szCs w:val="16"/>
          <w:u w:val="single"/>
        </w:rPr>
      </w:pPr>
      <w:r w:rsidRPr="00133C80">
        <w:rPr>
          <w:rFonts w:ascii="Verdana" w:hAnsi="Verdana"/>
          <w:b/>
          <w:bCs/>
          <w:sz w:val="16"/>
          <w:szCs w:val="16"/>
          <w:u w:val="single"/>
        </w:rPr>
        <w:t>Op basis van welke grondslagen gebruiken we uw gegevens?</w:t>
      </w:r>
    </w:p>
    <w:p w14:paraId="0B6FCD2E" w14:textId="771D0040" w:rsidR="00690DDF" w:rsidRPr="00133C80" w:rsidRDefault="00690DDF" w:rsidP="00133C80">
      <w:pPr>
        <w:spacing w:line="284" w:lineRule="exact"/>
        <w:rPr>
          <w:rFonts w:ascii="Verdana" w:hAnsi="Verdana"/>
          <w:iCs/>
          <w:sz w:val="16"/>
          <w:szCs w:val="16"/>
        </w:rPr>
      </w:pPr>
      <w:r w:rsidRPr="00133C80">
        <w:rPr>
          <w:rFonts w:ascii="Verdana" w:hAnsi="Verdana"/>
          <w:iCs/>
          <w:sz w:val="16"/>
          <w:szCs w:val="16"/>
        </w:rPr>
        <w:t>[invoeren op welke grondslagen de gegevens worden verwerkt; maak hierbij onderscheid tussen de verschillende grondslagen en voor welke gegevensverwerking elke grondslag wordt gebruikt]</w:t>
      </w:r>
    </w:p>
    <w:p w14:paraId="083B46C2" w14:textId="77777777" w:rsidR="00AB3CE2" w:rsidRDefault="00AB3CE2" w:rsidP="00133C80">
      <w:pPr>
        <w:spacing w:line="284" w:lineRule="exact"/>
        <w:rPr>
          <w:rFonts w:ascii="Verdana" w:hAnsi="Verdana"/>
          <w:i/>
          <w:iCs/>
          <w:color w:val="2E74B5" w:themeColor="accent1" w:themeShade="BF"/>
          <w:sz w:val="16"/>
          <w:szCs w:val="16"/>
        </w:rPr>
      </w:pPr>
    </w:p>
    <w:p w14:paraId="751E19B1" w14:textId="77777777" w:rsidR="00C1020C" w:rsidRDefault="00C1020C" w:rsidP="00133C80">
      <w:pPr>
        <w:spacing w:line="284" w:lineRule="exact"/>
        <w:rPr>
          <w:rFonts w:ascii="Verdana" w:hAnsi="Verdana"/>
          <w:i/>
          <w:iCs/>
          <w:color w:val="2E74B5" w:themeColor="accent1" w:themeShade="BF"/>
          <w:sz w:val="16"/>
          <w:szCs w:val="16"/>
        </w:rPr>
      </w:pPr>
    </w:p>
    <w:p w14:paraId="1ECC8CF8" w14:textId="77777777" w:rsidR="00C1020C" w:rsidRPr="00133C80" w:rsidRDefault="00C1020C" w:rsidP="00133C80">
      <w:pPr>
        <w:spacing w:line="284" w:lineRule="exact"/>
        <w:rPr>
          <w:rFonts w:ascii="Verdana" w:hAnsi="Verdana"/>
          <w:i/>
          <w:iCs/>
          <w:color w:val="2E74B5" w:themeColor="accent1" w:themeShade="BF"/>
          <w:sz w:val="16"/>
          <w:szCs w:val="16"/>
        </w:rPr>
      </w:pPr>
    </w:p>
    <w:p w14:paraId="72B24C87" w14:textId="1BAEB1D8" w:rsidR="00797B40" w:rsidRPr="00133C80" w:rsidRDefault="00797B40" w:rsidP="00133C80">
      <w:pPr>
        <w:pStyle w:val="Lijstalinea"/>
        <w:numPr>
          <w:ilvl w:val="0"/>
          <w:numId w:val="3"/>
        </w:numPr>
        <w:spacing w:line="284" w:lineRule="exact"/>
        <w:rPr>
          <w:rFonts w:ascii="Verdana" w:hAnsi="Verdana"/>
          <w:b/>
          <w:bCs/>
          <w:sz w:val="16"/>
          <w:szCs w:val="16"/>
          <w:u w:val="single"/>
        </w:rPr>
      </w:pPr>
      <w:r w:rsidRPr="00133C80">
        <w:rPr>
          <w:rFonts w:ascii="Verdana" w:hAnsi="Verdana"/>
          <w:b/>
          <w:bCs/>
          <w:sz w:val="16"/>
          <w:szCs w:val="16"/>
          <w:u w:val="single"/>
        </w:rPr>
        <w:lastRenderedPageBreak/>
        <w:t>Bestaan van geautomatiseerde individuele besluitvorming</w:t>
      </w:r>
    </w:p>
    <w:p w14:paraId="3D2ECDCE" w14:textId="71EBB90E" w:rsidR="00797B40" w:rsidRPr="00133C80" w:rsidRDefault="00797B40" w:rsidP="00133C80">
      <w:pPr>
        <w:spacing w:line="284" w:lineRule="exact"/>
        <w:rPr>
          <w:rFonts w:ascii="Verdana" w:hAnsi="Verdana"/>
          <w:i/>
          <w:iCs/>
          <w:color w:val="2E74B5" w:themeColor="accent1" w:themeShade="BF"/>
          <w:sz w:val="16"/>
          <w:szCs w:val="16"/>
        </w:rPr>
      </w:pPr>
      <w:r w:rsidRPr="00133C80">
        <w:rPr>
          <w:rFonts w:ascii="Verdana" w:hAnsi="Verdana"/>
          <w:iCs/>
          <w:sz w:val="16"/>
          <w:szCs w:val="16"/>
        </w:rPr>
        <w:t xml:space="preserve">[invoeren indien de organisatie gebruik maakt van geautomatiseerde individuele besluitvorming, waaronder </w:t>
      </w:r>
      <w:proofErr w:type="spellStart"/>
      <w:r w:rsidRPr="00133C80">
        <w:rPr>
          <w:rFonts w:ascii="Verdana" w:hAnsi="Verdana"/>
          <w:iCs/>
          <w:sz w:val="16"/>
          <w:szCs w:val="16"/>
        </w:rPr>
        <w:t>profiling</w:t>
      </w:r>
      <w:proofErr w:type="spellEnd"/>
      <w:r w:rsidRPr="00133C80">
        <w:rPr>
          <w:rFonts w:ascii="Verdana" w:hAnsi="Verdana"/>
          <w:iCs/>
          <w:sz w:val="16"/>
          <w:szCs w:val="16"/>
        </w:rPr>
        <w:t>]</w:t>
      </w:r>
    </w:p>
    <w:p w14:paraId="12D7C758" w14:textId="77777777" w:rsidR="004157E7" w:rsidRPr="00133C80" w:rsidRDefault="004157E7" w:rsidP="00133C80">
      <w:pPr>
        <w:spacing w:line="284" w:lineRule="exact"/>
        <w:rPr>
          <w:rFonts w:ascii="Verdana" w:hAnsi="Verdana"/>
          <w:sz w:val="16"/>
          <w:szCs w:val="16"/>
        </w:rPr>
      </w:pPr>
      <w:bookmarkStart w:id="0" w:name="_GoBack"/>
      <w:bookmarkEnd w:id="0"/>
    </w:p>
    <w:p w14:paraId="7B074405" w14:textId="77777777" w:rsidR="004157E7" w:rsidRPr="00133C80" w:rsidRDefault="6DF4350C" w:rsidP="00133C80">
      <w:pPr>
        <w:pStyle w:val="Lijstalinea"/>
        <w:numPr>
          <w:ilvl w:val="0"/>
          <w:numId w:val="3"/>
        </w:numPr>
        <w:spacing w:line="284" w:lineRule="exact"/>
        <w:rPr>
          <w:rFonts w:ascii="Verdana" w:hAnsi="Verdana"/>
          <w:b/>
          <w:bCs/>
          <w:sz w:val="16"/>
          <w:szCs w:val="16"/>
          <w:u w:val="single"/>
        </w:rPr>
      </w:pPr>
      <w:r w:rsidRPr="00133C80">
        <w:rPr>
          <w:rFonts w:ascii="Verdana" w:hAnsi="Verdana"/>
          <w:b/>
          <w:bCs/>
          <w:sz w:val="16"/>
          <w:szCs w:val="16"/>
          <w:u w:val="single"/>
        </w:rPr>
        <w:t>Delen we de gegevens met andere partijen?</w:t>
      </w:r>
    </w:p>
    <w:p w14:paraId="60C977D7" w14:textId="77777777" w:rsidR="004157E7" w:rsidRPr="00133C80" w:rsidRDefault="6DF4350C" w:rsidP="00133C80">
      <w:pPr>
        <w:spacing w:line="284" w:lineRule="exact"/>
        <w:rPr>
          <w:rFonts w:ascii="Verdana" w:hAnsi="Verdana"/>
          <w:sz w:val="16"/>
          <w:szCs w:val="16"/>
        </w:rPr>
      </w:pPr>
      <w:r w:rsidRPr="00133C80">
        <w:rPr>
          <w:rFonts w:ascii="Verdana" w:hAnsi="Verdana"/>
          <w:sz w:val="16"/>
          <w:szCs w:val="16"/>
        </w:rPr>
        <w:t>[invoeren of de persoonsgegevens, en zo ja welke, gedeeld worden met derden. Indien dit het geval is, specificeer om welke derden het gaat. Ook in het geval van gegevens delen met verwerkers.</w:t>
      </w:r>
    </w:p>
    <w:p w14:paraId="264B3A6D" w14:textId="77777777" w:rsidR="00D44473" w:rsidRPr="00133C80" w:rsidRDefault="00D44473" w:rsidP="00133C80">
      <w:pPr>
        <w:spacing w:line="284" w:lineRule="exact"/>
        <w:rPr>
          <w:rFonts w:ascii="Verdana" w:hAnsi="Verdana"/>
          <w:sz w:val="16"/>
          <w:szCs w:val="16"/>
          <w:u w:val="single"/>
        </w:rPr>
      </w:pPr>
    </w:p>
    <w:p w14:paraId="2F0D3035" w14:textId="77777777" w:rsidR="00D44473" w:rsidRPr="00133C80" w:rsidRDefault="6DF4350C" w:rsidP="00133C80">
      <w:pPr>
        <w:pStyle w:val="Lijstalinea"/>
        <w:numPr>
          <w:ilvl w:val="0"/>
          <w:numId w:val="3"/>
        </w:numPr>
        <w:spacing w:line="284" w:lineRule="exact"/>
        <w:rPr>
          <w:rFonts w:ascii="Verdana" w:hAnsi="Verdana"/>
          <w:b/>
          <w:bCs/>
          <w:sz w:val="16"/>
          <w:szCs w:val="16"/>
          <w:u w:val="single"/>
        </w:rPr>
      </w:pPr>
      <w:r w:rsidRPr="00133C80">
        <w:rPr>
          <w:rFonts w:ascii="Verdana" w:hAnsi="Verdana"/>
          <w:b/>
          <w:bCs/>
          <w:sz w:val="16"/>
          <w:szCs w:val="16"/>
          <w:u w:val="single"/>
        </w:rPr>
        <w:t>Worden uw gegevens buiten de EU gebracht?</w:t>
      </w:r>
    </w:p>
    <w:p w14:paraId="457D7A85" w14:textId="21A99A2B" w:rsidR="00A42A86" w:rsidRPr="00133C80" w:rsidRDefault="6DF4350C" w:rsidP="00133C80">
      <w:pPr>
        <w:spacing w:line="284" w:lineRule="exact"/>
        <w:rPr>
          <w:rFonts w:ascii="Verdana" w:hAnsi="Verdana"/>
          <w:sz w:val="16"/>
          <w:szCs w:val="16"/>
        </w:rPr>
      </w:pPr>
      <w:r w:rsidRPr="00133C80">
        <w:rPr>
          <w:rFonts w:ascii="Verdana" w:hAnsi="Verdana"/>
          <w:sz w:val="16"/>
          <w:szCs w:val="16"/>
        </w:rPr>
        <w:t>[invoeren of de persoonsgegevens buiten de EU gebracht worden en of dit land een passend beschermingsniveau biedt]</w:t>
      </w:r>
    </w:p>
    <w:p w14:paraId="609080F3" w14:textId="77777777" w:rsidR="00432B39" w:rsidRPr="00133C80" w:rsidRDefault="00432B39" w:rsidP="00133C80">
      <w:pPr>
        <w:spacing w:line="284" w:lineRule="exact"/>
        <w:rPr>
          <w:rFonts w:ascii="Verdana" w:hAnsi="Verdana"/>
          <w:sz w:val="16"/>
          <w:szCs w:val="16"/>
        </w:rPr>
      </w:pPr>
    </w:p>
    <w:p w14:paraId="79D20A7E" w14:textId="77777777" w:rsidR="00A42A86" w:rsidRPr="00133C80" w:rsidRDefault="6DF4350C" w:rsidP="00133C80">
      <w:pPr>
        <w:pStyle w:val="Lijstalinea"/>
        <w:numPr>
          <w:ilvl w:val="0"/>
          <w:numId w:val="3"/>
        </w:numPr>
        <w:spacing w:line="284" w:lineRule="exact"/>
        <w:rPr>
          <w:rFonts w:ascii="Verdana" w:hAnsi="Verdana"/>
          <w:b/>
          <w:bCs/>
          <w:sz w:val="16"/>
          <w:szCs w:val="16"/>
          <w:u w:val="single"/>
        </w:rPr>
      </w:pPr>
      <w:r w:rsidRPr="00133C80">
        <w:rPr>
          <w:rFonts w:ascii="Verdana" w:hAnsi="Verdana"/>
          <w:b/>
          <w:bCs/>
          <w:sz w:val="16"/>
          <w:szCs w:val="16"/>
          <w:u w:val="single"/>
        </w:rPr>
        <w:t>Hoe beveiligen we uw gegevens?</w:t>
      </w:r>
    </w:p>
    <w:p w14:paraId="09E97D3C" w14:textId="77777777" w:rsidR="00A42A86" w:rsidRPr="00133C80" w:rsidRDefault="6DF4350C" w:rsidP="00133C80">
      <w:pPr>
        <w:spacing w:line="284" w:lineRule="exact"/>
        <w:rPr>
          <w:rFonts w:ascii="Verdana" w:hAnsi="Verdana"/>
          <w:sz w:val="16"/>
          <w:szCs w:val="16"/>
        </w:rPr>
      </w:pPr>
      <w:r w:rsidRPr="00133C80">
        <w:rPr>
          <w:rFonts w:ascii="Verdana" w:hAnsi="Verdana"/>
          <w:sz w:val="16"/>
          <w:szCs w:val="16"/>
        </w:rPr>
        <w:t>[invoeren hoe de persoonsgegevens beveiligd worden]</w:t>
      </w:r>
    </w:p>
    <w:p w14:paraId="574BD9BF" w14:textId="77777777" w:rsidR="00690DDF" w:rsidRPr="00133C80" w:rsidRDefault="00690DDF" w:rsidP="00133C80">
      <w:pPr>
        <w:spacing w:line="284" w:lineRule="exact"/>
        <w:rPr>
          <w:rFonts w:ascii="Verdana" w:hAnsi="Verdana"/>
          <w:sz w:val="16"/>
          <w:szCs w:val="16"/>
        </w:rPr>
      </w:pPr>
    </w:p>
    <w:p w14:paraId="47133CCB" w14:textId="77777777" w:rsidR="00A42A86" w:rsidRPr="00133C80" w:rsidRDefault="6DF4350C" w:rsidP="00133C80">
      <w:pPr>
        <w:pStyle w:val="Lijstalinea"/>
        <w:numPr>
          <w:ilvl w:val="0"/>
          <w:numId w:val="3"/>
        </w:numPr>
        <w:spacing w:line="284" w:lineRule="exact"/>
        <w:rPr>
          <w:rFonts w:ascii="Verdana" w:hAnsi="Verdana"/>
          <w:b/>
          <w:bCs/>
          <w:sz w:val="16"/>
          <w:szCs w:val="16"/>
          <w:u w:val="single"/>
        </w:rPr>
      </w:pPr>
      <w:r w:rsidRPr="00133C80">
        <w:rPr>
          <w:rFonts w:ascii="Verdana" w:hAnsi="Verdana"/>
          <w:b/>
          <w:bCs/>
          <w:sz w:val="16"/>
          <w:szCs w:val="16"/>
          <w:u w:val="single"/>
        </w:rPr>
        <w:t>Hoe lang bewaren we uw gegevens?</w:t>
      </w:r>
    </w:p>
    <w:p w14:paraId="2D4CE785" w14:textId="61252813" w:rsidR="00690DDF" w:rsidRPr="00133C80" w:rsidRDefault="00690DDF" w:rsidP="00133C80">
      <w:pPr>
        <w:spacing w:line="284" w:lineRule="exact"/>
        <w:rPr>
          <w:rFonts w:ascii="Verdana" w:hAnsi="Verdana"/>
          <w:i/>
          <w:iCs/>
          <w:color w:val="2E74B5" w:themeColor="accent1" w:themeShade="BF"/>
          <w:sz w:val="16"/>
          <w:szCs w:val="16"/>
        </w:rPr>
      </w:pPr>
      <w:r w:rsidRPr="00133C80">
        <w:rPr>
          <w:rFonts w:ascii="Verdana" w:hAnsi="Verdana"/>
          <w:iCs/>
          <w:sz w:val="16"/>
          <w:szCs w:val="16"/>
        </w:rPr>
        <w:t>[invoeren van de bewaringstermijn; maak hierbij onderscheid tussen de verschillende categorieën persoonsgegevens zoals punt 2 van deze verklaring]</w:t>
      </w:r>
    </w:p>
    <w:p w14:paraId="1116537D" w14:textId="77777777" w:rsidR="00A42A86" w:rsidRPr="00133C80" w:rsidRDefault="00A42A86" w:rsidP="00133C80">
      <w:pPr>
        <w:spacing w:line="284" w:lineRule="exact"/>
        <w:rPr>
          <w:rFonts w:ascii="Verdana" w:hAnsi="Verdana"/>
          <w:sz w:val="16"/>
          <w:szCs w:val="16"/>
        </w:rPr>
      </w:pPr>
    </w:p>
    <w:p w14:paraId="208DA759" w14:textId="77777777" w:rsidR="00763364" w:rsidRPr="00133C80" w:rsidRDefault="6DF4350C" w:rsidP="00133C80">
      <w:pPr>
        <w:pStyle w:val="Lijstalinea"/>
        <w:numPr>
          <w:ilvl w:val="0"/>
          <w:numId w:val="3"/>
        </w:numPr>
        <w:spacing w:line="284" w:lineRule="exact"/>
        <w:rPr>
          <w:rFonts w:ascii="Verdana" w:hAnsi="Verdana"/>
          <w:b/>
          <w:bCs/>
          <w:sz w:val="16"/>
          <w:szCs w:val="16"/>
          <w:u w:val="single"/>
        </w:rPr>
      </w:pPr>
      <w:r w:rsidRPr="00133C80">
        <w:rPr>
          <w:rFonts w:ascii="Verdana" w:hAnsi="Verdana"/>
          <w:b/>
          <w:bCs/>
          <w:sz w:val="16"/>
          <w:szCs w:val="16"/>
          <w:u w:val="single"/>
        </w:rPr>
        <w:t>Welke rechten hebt u op basis van de verwerking van persoonsgegevens?</w:t>
      </w:r>
    </w:p>
    <w:p w14:paraId="7559B900" w14:textId="3A2CB1FB" w:rsidR="00763364" w:rsidRPr="00133C80" w:rsidRDefault="6DF4350C" w:rsidP="00133C80">
      <w:pPr>
        <w:spacing w:line="284" w:lineRule="exact"/>
        <w:rPr>
          <w:rFonts w:ascii="Verdana" w:hAnsi="Verdana"/>
          <w:sz w:val="16"/>
          <w:szCs w:val="16"/>
        </w:rPr>
      </w:pPr>
      <w:r w:rsidRPr="00133C80">
        <w:rPr>
          <w:rFonts w:ascii="Verdana" w:hAnsi="Verdana"/>
          <w:sz w:val="16"/>
          <w:szCs w:val="16"/>
        </w:rPr>
        <w:t>[invoeren hoe de betrokkene gebruik kan maken van de verschillende rechten. Hiervoor moet een proces zijn ingericht bij de organisatie. Het behandelen van een dergelijk verzoek moet binnen 1 maand, en moet in principe kosteloos gebeuren</w:t>
      </w:r>
      <w:r w:rsidR="00663A2C" w:rsidRPr="00133C80">
        <w:rPr>
          <w:rFonts w:ascii="Verdana" w:hAnsi="Verdana"/>
          <w:sz w:val="16"/>
          <w:szCs w:val="16"/>
        </w:rPr>
        <w:t>. De rechten zijn:</w:t>
      </w:r>
    </w:p>
    <w:p w14:paraId="6EDC1896" w14:textId="2B5D2C09" w:rsidR="00663A2C" w:rsidRPr="00133C80" w:rsidRDefault="6DF4350C" w:rsidP="00133C80">
      <w:pPr>
        <w:pStyle w:val="Lijstalinea"/>
        <w:numPr>
          <w:ilvl w:val="0"/>
          <w:numId w:val="8"/>
        </w:numPr>
        <w:tabs>
          <w:tab w:val="left" w:pos="709"/>
        </w:tabs>
        <w:spacing w:line="284" w:lineRule="exact"/>
        <w:rPr>
          <w:rFonts w:ascii="Verdana" w:hAnsi="Verdana"/>
          <w:sz w:val="16"/>
          <w:szCs w:val="16"/>
        </w:rPr>
      </w:pPr>
      <w:r w:rsidRPr="00133C80">
        <w:rPr>
          <w:rFonts w:ascii="Verdana" w:hAnsi="Verdana"/>
          <w:sz w:val="16"/>
          <w:szCs w:val="16"/>
        </w:rPr>
        <w:t>Recht van inzage</w:t>
      </w:r>
    </w:p>
    <w:p w14:paraId="4498806E" w14:textId="00493A8A" w:rsidR="00763364" w:rsidRPr="00133C80" w:rsidRDefault="00802422" w:rsidP="00133C80">
      <w:pPr>
        <w:pStyle w:val="Lijstalinea"/>
        <w:numPr>
          <w:ilvl w:val="0"/>
          <w:numId w:val="8"/>
        </w:numPr>
        <w:tabs>
          <w:tab w:val="left" w:pos="709"/>
        </w:tabs>
        <w:spacing w:line="284" w:lineRule="exact"/>
        <w:rPr>
          <w:rFonts w:ascii="Verdana" w:hAnsi="Verdana"/>
          <w:sz w:val="16"/>
          <w:szCs w:val="16"/>
        </w:rPr>
      </w:pPr>
      <w:r w:rsidRPr="00133C80">
        <w:rPr>
          <w:rFonts w:ascii="Verdana" w:hAnsi="Verdana"/>
          <w:sz w:val="16"/>
          <w:szCs w:val="16"/>
        </w:rPr>
        <w:t>Recht van correctie</w:t>
      </w:r>
    </w:p>
    <w:p w14:paraId="2983C6BE" w14:textId="77777777" w:rsidR="00763364" w:rsidRPr="00133C80" w:rsidRDefault="6DF4350C" w:rsidP="00133C80">
      <w:pPr>
        <w:pStyle w:val="Lijstalinea"/>
        <w:numPr>
          <w:ilvl w:val="0"/>
          <w:numId w:val="8"/>
        </w:numPr>
        <w:spacing w:line="284" w:lineRule="exact"/>
        <w:rPr>
          <w:rFonts w:ascii="Verdana" w:hAnsi="Verdana"/>
          <w:sz w:val="16"/>
          <w:szCs w:val="16"/>
        </w:rPr>
      </w:pPr>
      <w:r w:rsidRPr="00133C80">
        <w:rPr>
          <w:rFonts w:ascii="Verdana" w:hAnsi="Verdana"/>
          <w:sz w:val="16"/>
          <w:szCs w:val="16"/>
        </w:rPr>
        <w:t>Recht van verwijdering</w:t>
      </w:r>
    </w:p>
    <w:p w14:paraId="3F6C2524" w14:textId="77777777" w:rsidR="00763364" w:rsidRPr="00133C80" w:rsidRDefault="6DF4350C" w:rsidP="00133C80">
      <w:pPr>
        <w:pStyle w:val="Lijstalinea"/>
        <w:numPr>
          <w:ilvl w:val="0"/>
          <w:numId w:val="8"/>
        </w:numPr>
        <w:spacing w:line="284" w:lineRule="exact"/>
        <w:rPr>
          <w:rFonts w:ascii="Verdana" w:hAnsi="Verdana"/>
          <w:sz w:val="16"/>
          <w:szCs w:val="16"/>
        </w:rPr>
      </w:pPr>
      <w:r w:rsidRPr="00133C80">
        <w:rPr>
          <w:rFonts w:ascii="Verdana" w:hAnsi="Verdana"/>
          <w:sz w:val="16"/>
          <w:szCs w:val="16"/>
        </w:rPr>
        <w:t>Recht van beperking</w:t>
      </w:r>
    </w:p>
    <w:p w14:paraId="32D99FCF" w14:textId="77777777" w:rsidR="00763364" w:rsidRPr="00133C80" w:rsidRDefault="6DF4350C" w:rsidP="00133C80">
      <w:pPr>
        <w:pStyle w:val="Lijstalinea"/>
        <w:numPr>
          <w:ilvl w:val="0"/>
          <w:numId w:val="8"/>
        </w:numPr>
        <w:spacing w:line="284" w:lineRule="exact"/>
        <w:rPr>
          <w:rFonts w:ascii="Verdana" w:hAnsi="Verdana"/>
          <w:sz w:val="16"/>
          <w:szCs w:val="16"/>
        </w:rPr>
      </w:pPr>
      <w:r w:rsidRPr="00133C80">
        <w:rPr>
          <w:rFonts w:ascii="Verdana" w:hAnsi="Verdana"/>
          <w:sz w:val="16"/>
          <w:szCs w:val="16"/>
        </w:rPr>
        <w:t xml:space="preserve">Recht van </w:t>
      </w:r>
      <w:proofErr w:type="spellStart"/>
      <w:r w:rsidRPr="00133C80">
        <w:rPr>
          <w:rFonts w:ascii="Verdana" w:hAnsi="Verdana"/>
          <w:sz w:val="16"/>
          <w:szCs w:val="16"/>
        </w:rPr>
        <w:t>dataportabiliteit</w:t>
      </w:r>
      <w:proofErr w:type="spellEnd"/>
    </w:p>
    <w:p w14:paraId="61D497D9" w14:textId="5FB4BC87" w:rsidR="00763364" w:rsidRPr="00133C80" w:rsidRDefault="6DF4350C" w:rsidP="00133C80">
      <w:pPr>
        <w:pStyle w:val="Lijstalinea"/>
        <w:numPr>
          <w:ilvl w:val="0"/>
          <w:numId w:val="8"/>
        </w:numPr>
        <w:spacing w:line="284" w:lineRule="exact"/>
        <w:rPr>
          <w:rFonts w:ascii="Verdana" w:hAnsi="Verdana"/>
          <w:sz w:val="16"/>
          <w:szCs w:val="16"/>
        </w:rPr>
      </w:pPr>
      <w:r w:rsidRPr="00133C80">
        <w:rPr>
          <w:rFonts w:ascii="Verdana" w:hAnsi="Verdana"/>
          <w:sz w:val="16"/>
          <w:szCs w:val="16"/>
        </w:rPr>
        <w:t>Recht van bezwaar</w:t>
      </w:r>
      <w:r w:rsidR="00663A2C" w:rsidRPr="00133C80">
        <w:rPr>
          <w:rFonts w:ascii="Verdana" w:hAnsi="Verdana"/>
          <w:sz w:val="16"/>
          <w:szCs w:val="16"/>
        </w:rPr>
        <w:t>]</w:t>
      </w:r>
    </w:p>
    <w:p w14:paraId="239F9A39" w14:textId="77777777" w:rsidR="00763364" w:rsidRPr="00133C80" w:rsidRDefault="00763364" w:rsidP="00133C80">
      <w:pPr>
        <w:spacing w:line="284" w:lineRule="exact"/>
        <w:rPr>
          <w:rFonts w:ascii="Verdana" w:hAnsi="Verdana"/>
          <w:sz w:val="16"/>
          <w:szCs w:val="16"/>
        </w:rPr>
      </w:pPr>
    </w:p>
    <w:p w14:paraId="3CEC34AE" w14:textId="77777777" w:rsidR="00763364" w:rsidRPr="00133C80" w:rsidRDefault="6DF4350C" w:rsidP="00133C80">
      <w:pPr>
        <w:pStyle w:val="Lijstalinea"/>
        <w:numPr>
          <w:ilvl w:val="0"/>
          <w:numId w:val="3"/>
        </w:numPr>
        <w:spacing w:line="284" w:lineRule="exact"/>
        <w:rPr>
          <w:rFonts w:ascii="Verdana" w:hAnsi="Verdana"/>
          <w:b/>
          <w:bCs/>
          <w:sz w:val="16"/>
          <w:szCs w:val="16"/>
          <w:u w:val="single"/>
        </w:rPr>
      </w:pPr>
      <w:r w:rsidRPr="00133C80">
        <w:rPr>
          <w:rFonts w:ascii="Verdana" w:hAnsi="Verdana"/>
          <w:b/>
          <w:bCs/>
          <w:sz w:val="16"/>
          <w:szCs w:val="16"/>
          <w:u w:val="single"/>
        </w:rPr>
        <w:t>Klacht indienen bij de bevoegde autoriteit: Autoriteit Persoonsgegevens</w:t>
      </w:r>
    </w:p>
    <w:p w14:paraId="4CADC4FC" w14:textId="77777777" w:rsidR="00763364" w:rsidRPr="00133C80" w:rsidRDefault="6DF4350C" w:rsidP="00133C80">
      <w:pPr>
        <w:spacing w:line="284" w:lineRule="exact"/>
        <w:rPr>
          <w:rFonts w:ascii="Verdana" w:hAnsi="Verdana"/>
          <w:sz w:val="16"/>
          <w:szCs w:val="16"/>
        </w:rPr>
      </w:pPr>
      <w:r w:rsidRPr="00133C80">
        <w:rPr>
          <w:rFonts w:ascii="Verdana" w:hAnsi="Verdana"/>
          <w:sz w:val="16"/>
          <w:szCs w:val="16"/>
        </w:rPr>
        <w:t>[invoeren wanneer en hoe u een klacht kan indienen]</w:t>
      </w:r>
    </w:p>
    <w:p w14:paraId="2F18821A" w14:textId="77777777" w:rsidR="009F26A6" w:rsidRPr="00133C80" w:rsidRDefault="009F26A6" w:rsidP="00133C80">
      <w:pPr>
        <w:spacing w:line="284" w:lineRule="exact"/>
        <w:rPr>
          <w:rFonts w:ascii="Verdana" w:hAnsi="Verdana"/>
          <w:i/>
          <w:color w:val="2E74B5" w:themeColor="accent1" w:themeShade="BF"/>
          <w:sz w:val="16"/>
          <w:szCs w:val="16"/>
        </w:rPr>
      </w:pPr>
    </w:p>
    <w:p w14:paraId="779D0835" w14:textId="7CB296F4" w:rsidR="00A42A86" w:rsidRPr="00133C80" w:rsidRDefault="6DF4350C" w:rsidP="00133C80">
      <w:pPr>
        <w:pStyle w:val="Lijstalinea"/>
        <w:numPr>
          <w:ilvl w:val="0"/>
          <w:numId w:val="3"/>
        </w:numPr>
        <w:spacing w:line="284" w:lineRule="exact"/>
        <w:rPr>
          <w:rFonts w:ascii="Verdana" w:hAnsi="Verdana"/>
          <w:b/>
          <w:bCs/>
          <w:sz w:val="16"/>
          <w:szCs w:val="16"/>
          <w:u w:val="single"/>
        </w:rPr>
      </w:pPr>
      <w:r w:rsidRPr="00133C80">
        <w:rPr>
          <w:rFonts w:ascii="Verdana" w:hAnsi="Verdana"/>
          <w:b/>
          <w:bCs/>
          <w:sz w:val="16"/>
          <w:szCs w:val="16"/>
          <w:u w:val="single"/>
        </w:rPr>
        <w:t>Hoe kunt u contact met ons opnemen?</w:t>
      </w:r>
    </w:p>
    <w:p w14:paraId="4D2E5900" w14:textId="099D1F6C" w:rsidR="00E44C02" w:rsidRPr="00133C80" w:rsidRDefault="6DF4350C" w:rsidP="00133C80">
      <w:pPr>
        <w:spacing w:line="284" w:lineRule="exact"/>
        <w:rPr>
          <w:rFonts w:ascii="Verdana" w:hAnsi="Verdana"/>
          <w:sz w:val="16"/>
          <w:szCs w:val="16"/>
        </w:rPr>
      </w:pPr>
      <w:r w:rsidRPr="00133C80">
        <w:rPr>
          <w:rFonts w:ascii="Verdana" w:hAnsi="Verdana"/>
          <w:sz w:val="16"/>
          <w:szCs w:val="16"/>
        </w:rPr>
        <w:t>[invoeren hoe contact opgenomen kan worden met de verantwoordelijke organisatie]</w:t>
      </w:r>
    </w:p>
    <w:sectPr w:rsidR="00E44C02" w:rsidRPr="00133C80" w:rsidSect="007E178D">
      <w:footerReference w:type="default" r:id="rId11"/>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24674" w14:textId="77777777" w:rsidR="008A19D5" w:rsidRDefault="008A19D5" w:rsidP="009021CF">
      <w:r>
        <w:separator/>
      </w:r>
    </w:p>
  </w:endnote>
  <w:endnote w:type="continuationSeparator" w:id="0">
    <w:p w14:paraId="31651401" w14:textId="77777777" w:rsidR="008A19D5" w:rsidRDefault="008A19D5" w:rsidP="0090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215C" w14:textId="7D38C32E" w:rsidR="00E44C02" w:rsidRPr="003B5349" w:rsidRDefault="00E44C02" w:rsidP="003B5349">
    <w:pPr>
      <w:pStyle w:val="Koptekst"/>
      <w:jc w:val="center"/>
      <w:rPr>
        <w:rFonts w:ascii="Corbel" w:hAnsi="Corbel"/>
        <w:i/>
        <w:iCs/>
        <w:sz w:val="8"/>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16858" w14:textId="77777777" w:rsidR="008A19D5" w:rsidRDefault="008A19D5" w:rsidP="009021CF">
      <w:r>
        <w:separator/>
      </w:r>
    </w:p>
  </w:footnote>
  <w:footnote w:type="continuationSeparator" w:id="0">
    <w:p w14:paraId="64E69D88" w14:textId="77777777" w:rsidR="008A19D5" w:rsidRDefault="008A19D5" w:rsidP="00902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F2E"/>
    <w:multiLevelType w:val="hybridMultilevel"/>
    <w:tmpl w:val="FB14E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E61B12"/>
    <w:multiLevelType w:val="hybridMultilevel"/>
    <w:tmpl w:val="3EAEEEC2"/>
    <w:lvl w:ilvl="0" w:tplc="04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8178C3"/>
    <w:multiLevelType w:val="hybridMultilevel"/>
    <w:tmpl w:val="8FB6A1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0F448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773506"/>
    <w:multiLevelType w:val="hybridMultilevel"/>
    <w:tmpl w:val="C4AEBD5E"/>
    <w:lvl w:ilvl="0" w:tplc="58B8FC7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EF0F2F"/>
    <w:multiLevelType w:val="multilevel"/>
    <w:tmpl w:val="D13688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61558D3"/>
    <w:multiLevelType w:val="hybridMultilevel"/>
    <w:tmpl w:val="225CA4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6555DC9"/>
    <w:multiLevelType w:val="hybridMultilevel"/>
    <w:tmpl w:val="7E82D36A"/>
    <w:lvl w:ilvl="0" w:tplc="58B8FC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CF"/>
    <w:rsid w:val="000A6E8E"/>
    <w:rsid w:val="000D7D65"/>
    <w:rsid w:val="00114D1E"/>
    <w:rsid w:val="0012726C"/>
    <w:rsid w:val="00133C80"/>
    <w:rsid w:val="00153737"/>
    <w:rsid w:val="001A15AF"/>
    <w:rsid w:val="002103AC"/>
    <w:rsid w:val="00284C0C"/>
    <w:rsid w:val="00337099"/>
    <w:rsid w:val="003B5349"/>
    <w:rsid w:val="004157E7"/>
    <w:rsid w:val="00432B39"/>
    <w:rsid w:val="00483FD4"/>
    <w:rsid w:val="004A23C3"/>
    <w:rsid w:val="004B0FFD"/>
    <w:rsid w:val="005011AF"/>
    <w:rsid w:val="005021C3"/>
    <w:rsid w:val="0053319A"/>
    <w:rsid w:val="005503A8"/>
    <w:rsid w:val="005B0679"/>
    <w:rsid w:val="005C3784"/>
    <w:rsid w:val="005F513A"/>
    <w:rsid w:val="00617149"/>
    <w:rsid w:val="00626694"/>
    <w:rsid w:val="00634340"/>
    <w:rsid w:val="00663A2C"/>
    <w:rsid w:val="00690DDF"/>
    <w:rsid w:val="006A5843"/>
    <w:rsid w:val="00703871"/>
    <w:rsid w:val="00737A54"/>
    <w:rsid w:val="00763364"/>
    <w:rsid w:val="00797B40"/>
    <w:rsid w:val="007A7313"/>
    <w:rsid w:val="007C0192"/>
    <w:rsid w:val="007E178D"/>
    <w:rsid w:val="00802422"/>
    <w:rsid w:val="00804557"/>
    <w:rsid w:val="00851D36"/>
    <w:rsid w:val="008A19D5"/>
    <w:rsid w:val="008E575D"/>
    <w:rsid w:val="009021CF"/>
    <w:rsid w:val="0090349E"/>
    <w:rsid w:val="009355DC"/>
    <w:rsid w:val="00946473"/>
    <w:rsid w:val="00966CF4"/>
    <w:rsid w:val="009A6663"/>
    <w:rsid w:val="009D239E"/>
    <w:rsid w:val="009E0F44"/>
    <w:rsid w:val="009F26A6"/>
    <w:rsid w:val="00A01EA2"/>
    <w:rsid w:val="00A42A86"/>
    <w:rsid w:val="00AB18AC"/>
    <w:rsid w:val="00AB3CE2"/>
    <w:rsid w:val="00AE47D5"/>
    <w:rsid w:val="00AE758D"/>
    <w:rsid w:val="00B06EFA"/>
    <w:rsid w:val="00B07B1F"/>
    <w:rsid w:val="00BF1A87"/>
    <w:rsid w:val="00C037B6"/>
    <w:rsid w:val="00C1020C"/>
    <w:rsid w:val="00C8126D"/>
    <w:rsid w:val="00CB6EC3"/>
    <w:rsid w:val="00CC09A4"/>
    <w:rsid w:val="00CD6C3D"/>
    <w:rsid w:val="00D44473"/>
    <w:rsid w:val="00D72A92"/>
    <w:rsid w:val="00DA5DB5"/>
    <w:rsid w:val="00DC7EE8"/>
    <w:rsid w:val="00E006B9"/>
    <w:rsid w:val="00E44C02"/>
    <w:rsid w:val="00E53AB0"/>
    <w:rsid w:val="00ED7FA4"/>
    <w:rsid w:val="00EF18B7"/>
    <w:rsid w:val="00F26B9D"/>
    <w:rsid w:val="00F32DBF"/>
    <w:rsid w:val="00F370CA"/>
    <w:rsid w:val="00FC02FC"/>
    <w:rsid w:val="6DF435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CECEB"/>
  <w15:chartTrackingRefBased/>
  <w15:docId w15:val="{4417E09E-F4A4-4179-80A9-1C4D31A8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21CF"/>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21CF"/>
    <w:pPr>
      <w:tabs>
        <w:tab w:val="center" w:pos="4536"/>
        <w:tab w:val="right" w:pos="9072"/>
      </w:tabs>
    </w:pPr>
  </w:style>
  <w:style w:type="character" w:customStyle="1" w:styleId="KoptekstChar">
    <w:name w:val="Koptekst Char"/>
    <w:basedOn w:val="Standaardalinea-lettertype"/>
    <w:link w:val="Koptekst"/>
    <w:uiPriority w:val="99"/>
    <w:rsid w:val="009021CF"/>
  </w:style>
  <w:style w:type="paragraph" w:styleId="Voettekst">
    <w:name w:val="footer"/>
    <w:basedOn w:val="Standaard"/>
    <w:link w:val="VoettekstChar"/>
    <w:uiPriority w:val="99"/>
    <w:unhideWhenUsed/>
    <w:rsid w:val="009021CF"/>
    <w:pPr>
      <w:tabs>
        <w:tab w:val="center" w:pos="4536"/>
        <w:tab w:val="right" w:pos="9072"/>
      </w:tabs>
    </w:pPr>
  </w:style>
  <w:style w:type="character" w:customStyle="1" w:styleId="VoettekstChar">
    <w:name w:val="Voettekst Char"/>
    <w:basedOn w:val="Standaardalinea-lettertype"/>
    <w:link w:val="Voettekst"/>
    <w:uiPriority w:val="99"/>
    <w:rsid w:val="009021CF"/>
  </w:style>
  <w:style w:type="paragraph" w:styleId="Geenafstand">
    <w:name w:val="No Spacing"/>
    <w:uiPriority w:val="1"/>
    <w:qFormat/>
    <w:rsid w:val="009021CF"/>
    <w:pPr>
      <w:spacing w:after="0" w:line="240" w:lineRule="auto"/>
    </w:pPr>
  </w:style>
  <w:style w:type="paragraph" w:styleId="Lijstalinea">
    <w:name w:val="List Paragraph"/>
    <w:basedOn w:val="Standaard"/>
    <w:uiPriority w:val="34"/>
    <w:qFormat/>
    <w:rsid w:val="004A23C3"/>
    <w:pPr>
      <w:ind w:left="720"/>
      <w:contextualSpacing/>
    </w:pPr>
  </w:style>
  <w:style w:type="character" w:styleId="Hyperlink">
    <w:name w:val="Hyperlink"/>
    <w:basedOn w:val="Standaardalinea-lettertype"/>
    <w:uiPriority w:val="99"/>
    <w:unhideWhenUsed/>
    <w:rsid w:val="00634340"/>
    <w:rPr>
      <w:color w:val="0563C1" w:themeColor="hyperlink"/>
      <w:u w:val="single"/>
    </w:rPr>
  </w:style>
  <w:style w:type="character" w:styleId="Verwijzingopmerking">
    <w:name w:val="annotation reference"/>
    <w:basedOn w:val="Standaardalinea-lettertype"/>
    <w:uiPriority w:val="99"/>
    <w:semiHidden/>
    <w:unhideWhenUsed/>
    <w:rsid w:val="00763364"/>
    <w:rPr>
      <w:sz w:val="16"/>
      <w:szCs w:val="16"/>
    </w:rPr>
  </w:style>
  <w:style w:type="paragraph" w:styleId="Tekstopmerking">
    <w:name w:val="annotation text"/>
    <w:basedOn w:val="Standaard"/>
    <w:link w:val="TekstopmerkingChar"/>
    <w:uiPriority w:val="99"/>
    <w:semiHidden/>
    <w:unhideWhenUsed/>
    <w:rsid w:val="00763364"/>
    <w:rPr>
      <w:sz w:val="20"/>
      <w:szCs w:val="20"/>
    </w:rPr>
  </w:style>
  <w:style w:type="character" w:customStyle="1" w:styleId="TekstopmerkingChar">
    <w:name w:val="Tekst opmerking Char"/>
    <w:basedOn w:val="Standaardalinea-lettertype"/>
    <w:link w:val="Tekstopmerking"/>
    <w:uiPriority w:val="99"/>
    <w:semiHidden/>
    <w:rsid w:val="00763364"/>
    <w:rPr>
      <w:sz w:val="20"/>
      <w:szCs w:val="20"/>
    </w:rPr>
  </w:style>
  <w:style w:type="paragraph" w:styleId="Onderwerpvanopmerking">
    <w:name w:val="annotation subject"/>
    <w:basedOn w:val="Tekstopmerking"/>
    <w:next w:val="Tekstopmerking"/>
    <w:link w:val="OnderwerpvanopmerkingChar"/>
    <w:uiPriority w:val="99"/>
    <w:semiHidden/>
    <w:unhideWhenUsed/>
    <w:rsid w:val="00763364"/>
    <w:rPr>
      <w:b/>
      <w:bCs/>
    </w:rPr>
  </w:style>
  <w:style w:type="character" w:customStyle="1" w:styleId="OnderwerpvanopmerkingChar">
    <w:name w:val="Onderwerp van opmerking Char"/>
    <w:basedOn w:val="TekstopmerkingChar"/>
    <w:link w:val="Onderwerpvanopmerking"/>
    <w:uiPriority w:val="99"/>
    <w:semiHidden/>
    <w:rsid w:val="00763364"/>
    <w:rPr>
      <w:b/>
      <w:bCs/>
      <w:sz w:val="20"/>
      <w:szCs w:val="20"/>
    </w:rPr>
  </w:style>
  <w:style w:type="paragraph" w:styleId="Revisie">
    <w:name w:val="Revision"/>
    <w:hidden/>
    <w:uiPriority w:val="99"/>
    <w:semiHidden/>
    <w:rsid w:val="00763364"/>
    <w:pPr>
      <w:spacing w:after="0" w:line="240" w:lineRule="auto"/>
    </w:pPr>
    <w:rPr>
      <w:sz w:val="24"/>
      <w:szCs w:val="24"/>
    </w:rPr>
  </w:style>
  <w:style w:type="paragraph" w:styleId="Ballontekst">
    <w:name w:val="Balloon Text"/>
    <w:basedOn w:val="Standaard"/>
    <w:link w:val="BallontekstChar"/>
    <w:uiPriority w:val="99"/>
    <w:semiHidden/>
    <w:unhideWhenUsed/>
    <w:rsid w:val="007633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3364"/>
    <w:rPr>
      <w:rFonts w:ascii="Segoe UI" w:hAnsi="Segoe UI" w:cs="Segoe UI"/>
      <w:sz w:val="18"/>
      <w:szCs w:val="18"/>
    </w:rPr>
  </w:style>
  <w:style w:type="paragraph" w:styleId="Voetnoottekst">
    <w:name w:val="footnote text"/>
    <w:basedOn w:val="Standaard"/>
    <w:link w:val="VoetnoottekstChar"/>
    <w:uiPriority w:val="99"/>
    <w:semiHidden/>
    <w:unhideWhenUsed/>
    <w:rsid w:val="00E006B9"/>
    <w:rPr>
      <w:sz w:val="20"/>
      <w:szCs w:val="20"/>
    </w:rPr>
  </w:style>
  <w:style w:type="character" w:customStyle="1" w:styleId="VoetnoottekstChar">
    <w:name w:val="Voetnoottekst Char"/>
    <w:basedOn w:val="Standaardalinea-lettertype"/>
    <w:link w:val="Voetnoottekst"/>
    <w:uiPriority w:val="99"/>
    <w:semiHidden/>
    <w:rsid w:val="00E006B9"/>
    <w:rPr>
      <w:sz w:val="20"/>
      <w:szCs w:val="20"/>
    </w:rPr>
  </w:style>
  <w:style w:type="character" w:styleId="Voetnootmarkering">
    <w:name w:val="footnote reference"/>
    <w:basedOn w:val="Standaardalinea-lettertype"/>
    <w:uiPriority w:val="99"/>
    <w:semiHidden/>
    <w:unhideWhenUsed/>
    <w:rsid w:val="00E006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923F989FE3A4686B3BD9D89162C1A" ma:contentTypeVersion="5" ma:contentTypeDescription="Een nieuw document maken." ma:contentTypeScope="" ma:versionID="195e210c401032ab0b7cc135c5d23df7">
  <xsd:schema xmlns:xsd="http://www.w3.org/2001/XMLSchema" xmlns:xs="http://www.w3.org/2001/XMLSchema" xmlns:p="http://schemas.microsoft.com/office/2006/metadata/properties" xmlns:ns2="39ee44ff-b982-41db-b34c-efe7a8e04780" xmlns:ns3="5142f5d0-0d36-4255-a7f4-0569ba42ea0e" targetNamespace="http://schemas.microsoft.com/office/2006/metadata/properties" ma:root="true" ma:fieldsID="b6e25e8717b4a1f1d696ca28d6638c2c" ns2:_="" ns3:_="">
    <xsd:import namespace="39ee44ff-b982-41db-b34c-efe7a8e04780"/>
    <xsd:import namespace="5142f5d0-0d36-4255-a7f4-0569ba42ea0e"/>
    <xsd:element name="properties">
      <xsd:complexType>
        <xsd:sequence>
          <xsd:element name="documentManagement">
            <xsd:complexType>
              <xsd:all>
                <xsd:element ref="ns2:MediaServiceMetadata" minOccurs="0"/>
                <xsd:element ref="ns2:MediaServiceFastMetadata" minOccurs="0"/>
                <xsd:element ref="ns2:Lo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e44ff-b982-41db-b34c-efe7a8e047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Log" ma:index="10" nillable="true" ma:displayName="Log" ma:internalName="Lo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42f5d0-0d36-4255-a7f4-0569ba42ea0e"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g xmlns="39ee44ff-b982-41db-b34c-efe7a8e047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9ABCE-7E9F-4203-9283-6EDAD55D2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e44ff-b982-41db-b34c-efe7a8e04780"/>
    <ds:schemaRef ds:uri="5142f5d0-0d36-4255-a7f4-0569ba42e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3D7DB-A60C-41CF-896D-C9C34E1EF3AE}">
  <ds:schemaRefs>
    <ds:schemaRef ds:uri="http://schemas.microsoft.com/sharepoint/v3/contenttype/forms"/>
  </ds:schemaRefs>
</ds:datastoreItem>
</file>

<file path=customXml/itemProps3.xml><?xml version="1.0" encoding="utf-8"?>
<ds:datastoreItem xmlns:ds="http://schemas.openxmlformats.org/officeDocument/2006/customXml" ds:itemID="{F36EFB11-EDDB-4933-A2E0-B092CC5AF7DC}">
  <ds:schemaRefs>
    <ds:schemaRef ds:uri="http://schemas.microsoft.com/office/2006/metadata/properties"/>
    <ds:schemaRef ds:uri="http://schemas.microsoft.com/office/infopath/2007/PartnerControls"/>
    <ds:schemaRef ds:uri="39ee44ff-b982-41db-b34c-efe7a8e04780"/>
  </ds:schemaRefs>
</ds:datastoreItem>
</file>

<file path=customXml/itemProps4.xml><?xml version="1.0" encoding="utf-8"?>
<ds:datastoreItem xmlns:ds="http://schemas.openxmlformats.org/officeDocument/2006/customXml" ds:itemID="{663F84C3-7730-4741-906B-4C8BF376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Vermeijs</dc:creator>
  <cp:keywords/>
  <dc:description/>
  <cp:lastModifiedBy>Peter Vermeijs</cp:lastModifiedBy>
  <cp:revision>2</cp:revision>
  <dcterms:created xsi:type="dcterms:W3CDTF">2018-05-31T14:01:00Z</dcterms:created>
  <dcterms:modified xsi:type="dcterms:W3CDTF">2018-05-31T14:01:00Z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0x010100ABE923F989FE3A4686B3BD9D89162C1A</vt:lpwstr>
  </property>
</Properties>
</file>